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97A" w:rsidRPr="00FA7061" w:rsidRDefault="00F8797A" w:rsidP="005250E0">
      <w:pPr>
        <w:bidi/>
        <w:jc w:val="center"/>
        <w:rPr>
          <w:b/>
          <w:bCs/>
          <w:color w:val="FF0000"/>
          <w:sz w:val="32"/>
          <w:szCs w:val="32"/>
          <w:u w:val="single"/>
          <w:rtl/>
        </w:rPr>
      </w:pPr>
      <w:r w:rsidRPr="00FA7061">
        <w:rPr>
          <w:rFonts w:hint="cs"/>
          <w:b/>
          <w:bCs/>
          <w:color w:val="FF0000"/>
          <w:sz w:val="32"/>
          <w:szCs w:val="32"/>
          <w:u w:val="single"/>
          <w:rtl/>
        </w:rPr>
        <w:t>معلومات کمک کنده ها بالای کرونا:</w:t>
      </w:r>
    </w:p>
    <w:p w:rsidR="00F8797A" w:rsidRPr="00FA7061" w:rsidRDefault="00F8797A" w:rsidP="00815D55">
      <w:pPr>
        <w:bidi/>
        <w:jc w:val="both"/>
        <w:rPr>
          <w:rFonts w:cstheme="minorHAnsi"/>
          <w:sz w:val="24"/>
          <w:szCs w:val="24"/>
          <w:rtl/>
        </w:rPr>
      </w:pPr>
      <w:r>
        <w:rPr>
          <w:rFonts w:cstheme="minorHAnsi" w:hint="cs"/>
          <w:sz w:val="24"/>
          <w:szCs w:val="24"/>
          <w:rtl/>
        </w:rPr>
        <w:t>ما تا به حالی همینطورحالت در آلمان که فعلا است نداشتیم. این به این معنی است که باید هریک</w:t>
      </w:r>
      <w:r w:rsidR="0087556C" w:rsidRPr="00FA7061">
        <w:rPr>
          <w:rFonts w:cstheme="minorHAnsi" w:hint="cs"/>
          <w:sz w:val="24"/>
          <w:szCs w:val="24"/>
          <w:rtl/>
        </w:rPr>
        <w:t xml:space="preserve">، </w:t>
      </w:r>
      <w:r w:rsidR="0076043C">
        <w:rPr>
          <w:rFonts w:cstheme="minorHAnsi" w:hint="cs"/>
          <w:sz w:val="24"/>
          <w:szCs w:val="24"/>
          <w:rtl/>
        </w:rPr>
        <w:t xml:space="preserve">کمک کند تا از این وضعیت برآمده و دوباره جامعه </w:t>
      </w:r>
      <w:r w:rsidR="0087556C" w:rsidRPr="00FA7061">
        <w:rPr>
          <w:rFonts w:cstheme="minorHAnsi" w:hint="cs"/>
          <w:sz w:val="24"/>
          <w:szCs w:val="24"/>
          <w:rtl/>
        </w:rPr>
        <w:t xml:space="preserve">را </w:t>
      </w:r>
      <w:r w:rsidR="0076043C">
        <w:rPr>
          <w:rFonts w:cstheme="minorHAnsi" w:hint="cs"/>
          <w:sz w:val="24"/>
          <w:szCs w:val="24"/>
          <w:rtl/>
        </w:rPr>
        <w:t xml:space="preserve">به حالت معمولی برگردد. </w:t>
      </w:r>
      <w:r>
        <w:rPr>
          <w:rFonts w:cstheme="minorHAnsi" w:hint="cs"/>
          <w:sz w:val="24"/>
          <w:szCs w:val="24"/>
          <w:rtl/>
        </w:rPr>
        <w:t xml:space="preserve"> </w:t>
      </w:r>
    </w:p>
    <w:p w:rsidR="00A37583" w:rsidRPr="00A37583" w:rsidRDefault="00A37583" w:rsidP="00815D55">
      <w:pPr>
        <w:bidi/>
        <w:jc w:val="both"/>
        <w:rPr>
          <w:rFonts w:cstheme="minorHAnsi"/>
          <w:sz w:val="24"/>
          <w:szCs w:val="24"/>
        </w:rPr>
      </w:pPr>
    </w:p>
    <w:p w:rsidR="0076043C" w:rsidRDefault="0076043C" w:rsidP="00815D55">
      <w:pPr>
        <w:bidi/>
        <w:jc w:val="both"/>
        <w:rPr>
          <w:rFonts w:cstheme="minorHAnsi"/>
          <w:b/>
          <w:bCs/>
          <w:sz w:val="28"/>
          <w:szCs w:val="28"/>
          <w:u w:val="single"/>
        </w:rPr>
      </w:pPr>
      <w:r>
        <w:rPr>
          <w:rFonts w:cstheme="minorHAnsi" w:hint="cs"/>
          <w:b/>
          <w:bCs/>
          <w:sz w:val="28"/>
          <w:szCs w:val="28"/>
          <w:u w:val="single"/>
          <w:rtl/>
        </w:rPr>
        <w:t>محدودید رفت و آمد بی جا</w:t>
      </w:r>
      <w:r w:rsidR="00FA7061">
        <w:rPr>
          <w:rFonts w:cstheme="minorHAnsi"/>
          <w:b/>
          <w:bCs/>
          <w:sz w:val="28"/>
          <w:szCs w:val="28"/>
          <w:u w:val="single"/>
        </w:rPr>
        <w:t xml:space="preserve"> </w:t>
      </w:r>
      <w:r w:rsidR="00FA7061">
        <w:rPr>
          <w:rFonts w:cstheme="minorHAnsi" w:hint="cs"/>
          <w:b/>
          <w:bCs/>
          <w:sz w:val="28"/>
          <w:szCs w:val="28"/>
          <w:u w:val="single"/>
          <w:rtl/>
        </w:rPr>
        <w:t xml:space="preserve"> در بایرن</w:t>
      </w:r>
      <w:r>
        <w:rPr>
          <w:rFonts w:cstheme="minorHAnsi" w:hint="cs"/>
          <w:b/>
          <w:bCs/>
          <w:sz w:val="28"/>
          <w:szCs w:val="28"/>
          <w:u w:val="single"/>
          <w:rtl/>
        </w:rPr>
        <w:t>:</w:t>
      </w:r>
    </w:p>
    <w:p w:rsidR="005325AF" w:rsidRPr="00FA7061" w:rsidRDefault="005325AF" w:rsidP="00815D55">
      <w:pPr>
        <w:bidi/>
        <w:rPr>
          <w:sz w:val="28"/>
          <w:szCs w:val="28"/>
        </w:rPr>
      </w:pPr>
      <w:r w:rsidRPr="00FA7061">
        <w:rPr>
          <w:sz w:val="28"/>
          <w:szCs w:val="28"/>
          <w:rtl/>
        </w:rPr>
        <w:t>د</w:t>
      </w:r>
      <w:r w:rsidRPr="00FA7061">
        <w:rPr>
          <w:rFonts w:hint="cs"/>
          <w:sz w:val="28"/>
          <w:szCs w:val="28"/>
          <w:rtl/>
        </w:rPr>
        <w:t>ولت و داکتران</w:t>
      </w:r>
      <w:r w:rsidR="00016706" w:rsidRPr="00FA7061">
        <w:rPr>
          <w:rFonts w:hint="cs"/>
          <w:sz w:val="28"/>
          <w:szCs w:val="28"/>
          <w:rtl/>
        </w:rPr>
        <w:t xml:space="preserve"> از چند</w:t>
      </w:r>
      <w:r w:rsidRPr="00FA7061">
        <w:rPr>
          <w:rFonts w:hint="cs"/>
          <w:sz w:val="28"/>
          <w:szCs w:val="28"/>
          <w:rtl/>
        </w:rPr>
        <w:t xml:space="preserve"> هفته</w:t>
      </w:r>
      <w:r w:rsidR="00016706" w:rsidRPr="00FA7061">
        <w:rPr>
          <w:rFonts w:hint="cs"/>
          <w:sz w:val="28"/>
          <w:szCs w:val="28"/>
          <w:rtl/>
        </w:rPr>
        <w:t xml:space="preserve"> گذشته</w:t>
      </w:r>
      <w:r w:rsidRPr="00FA7061">
        <w:rPr>
          <w:rFonts w:hint="cs"/>
          <w:sz w:val="28"/>
          <w:szCs w:val="28"/>
          <w:rtl/>
        </w:rPr>
        <w:t xml:space="preserve"> به مردم گفته بودن</w:t>
      </w:r>
      <w:r w:rsidR="00016706" w:rsidRPr="00FA7061">
        <w:rPr>
          <w:rFonts w:hint="cs"/>
          <w:sz w:val="28"/>
          <w:szCs w:val="28"/>
          <w:rtl/>
        </w:rPr>
        <w:t xml:space="preserve">د </w:t>
      </w:r>
      <w:r w:rsidRPr="00FA7061">
        <w:rPr>
          <w:rFonts w:hint="cs"/>
          <w:sz w:val="28"/>
          <w:szCs w:val="28"/>
          <w:rtl/>
        </w:rPr>
        <w:t>که از ر</w:t>
      </w:r>
      <w:r w:rsidR="00C64DEB" w:rsidRPr="00FA7061">
        <w:rPr>
          <w:rFonts w:hint="cs"/>
          <w:sz w:val="28"/>
          <w:szCs w:val="28"/>
          <w:rtl/>
        </w:rPr>
        <w:t xml:space="preserve">فت و آمدهای </w:t>
      </w:r>
      <w:r w:rsidR="00F01BF0" w:rsidRPr="00FA7061">
        <w:rPr>
          <w:rFonts w:hint="cs"/>
          <w:sz w:val="28"/>
          <w:szCs w:val="28"/>
          <w:rtl/>
        </w:rPr>
        <w:t xml:space="preserve">غیر ضروری </w:t>
      </w:r>
      <w:r w:rsidRPr="00FA7061">
        <w:rPr>
          <w:rFonts w:hint="cs"/>
          <w:sz w:val="28"/>
          <w:szCs w:val="28"/>
          <w:rtl/>
        </w:rPr>
        <w:t>در ب</w:t>
      </w:r>
      <w:r w:rsidR="00C64DEB" w:rsidRPr="00FA7061">
        <w:rPr>
          <w:rFonts w:hint="cs"/>
          <w:sz w:val="28"/>
          <w:szCs w:val="28"/>
          <w:rtl/>
        </w:rPr>
        <w:t>ی</w:t>
      </w:r>
      <w:r w:rsidRPr="00FA7061">
        <w:rPr>
          <w:rFonts w:hint="cs"/>
          <w:sz w:val="28"/>
          <w:szCs w:val="28"/>
          <w:rtl/>
        </w:rPr>
        <w:t xml:space="preserve">رون و در داخلی خانه تان اجتناب کنید. و متاسفانه بسیاری ها با وجودی این ها دوباره همراهی دوست های شأن ملاقات کردن. </w:t>
      </w:r>
    </w:p>
    <w:p w:rsidR="00142A57" w:rsidRPr="00FA7061" w:rsidRDefault="005325AF" w:rsidP="00815D55">
      <w:pPr>
        <w:bidi/>
        <w:rPr>
          <w:sz w:val="28"/>
          <w:szCs w:val="28"/>
        </w:rPr>
      </w:pPr>
      <w:r w:rsidRPr="00FA7061">
        <w:rPr>
          <w:rFonts w:hint="cs"/>
          <w:sz w:val="28"/>
          <w:szCs w:val="28"/>
          <w:rtl/>
        </w:rPr>
        <w:t xml:space="preserve">به همین دلیل </w:t>
      </w:r>
      <w:r w:rsidR="00F01BF0" w:rsidRPr="00FA7061">
        <w:rPr>
          <w:rFonts w:hint="cs"/>
          <w:sz w:val="28"/>
          <w:szCs w:val="28"/>
          <w:rtl/>
        </w:rPr>
        <w:t xml:space="preserve">است </w:t>
      </w:r>
      <w:r w:rsidRPr="00FA7061">
        <w:rPr>
          <w:rFonts w:hint="cs"/>
          <w:sz w:val="28"/>
          <w:szCs w:val="28"/>
          <w:rtl/>
        </w:rPr>
        <w:t>که دولت از تاریخ ۲۱.۰۳.۲۰۲۰ تمام ملاقات ها و مهمانی ها را غیری قانونی اعلام کرد.</w:t>
      </w:r>
    </w:p>
    <w:p w:rsidR="005325AF" w:rsidRPr="00FA7061" w:rsidRDefault="005325AF" w:rsidP="00815D55">
      <w:pPr>
        <w:bidi/>
        <w:rPr>
          <w:sz w:val="28"/>
          <w:szCs w:val="28"/>
        </w:rPr>
      </w:pPr>
      <w:r w:rsidRPr="00FA7061">
        <w:rPr>
          <w:rFonts w:hint="cs"/>
          <w:sz w:val="28"/>
          <w:szCs w:val="28"/>
          <w:rtl/>
        </w:rPr>
        <w:t xml:space="preserve"> فعلا فق</w:t>
      </w:r>
      <w:r w:rsidR="00142A57" w:rsidRPr="00FA7061">
        <w:rPr>
          <w:rFonts w:hint="cs"/>
          <w:sz w:val="28"/>
          <w:szCs w:val="28"/>
          <w:rtl/>
        </w:rPr>
        <w:t xml:space="preserve">ط کسی </w:t>
      </w:r>
      <w:r w:rsidRPr="00FA7061">
        <w:rPr>
          <w:rFonts w:hint="cs"/>
          <w:sz w:val="28"/>
          <w:szCs w:val="28"/>
          <w:rtl/>
        </w:rPr>
        <w:t xml:space="preserve">حق داره </w:t>
      </w:r>
      <w:r w:rsidR="00FC59AA" w:rsidRPr="00FA7061">
        <w:rPr>
          <w:rFonts w:hint="cs"/>
          <w:sz w:val="28"/>
          <w:szCs w:val="28"/>
          <w:rtl/>
        </w:rPr>
        <w:t>ا</w:t>
      </w:r>
      <w:r w:rsidRPr="00FA7061">
        <w:rPr>
          <w:rFonts w:hint="cs"/>
          <w:sz w:val="28"/>
          <w:szCs w:val="28"/>
          <w:rtl/>
        </w:rPr>
        <w:t xml:space="preserve">ز خانه بیرون برایه که </w:t>
      </w:r>
      <w:r w:rsidR="00C4400E" w:rsidRPr="00FA7061">
        <w:rPr>
          <w:rFonts w:hint="cs"/>
          <w:sz w:val="28"/>
          <w:szCs w:val="28"/>
          <w:rtl/>
        </w:rPr>
        <w:t>یا برای</w:t>
      </w:r>
      <w:r w:rsidRPr="00FA7061">
        <w:rPr>
          <w:sz w:val="28"/>
          <w:szCs w:val="28"/>
          <w:rtl/>
        </w:rPr>
        <w:t xml:space="preserve"> </w:t>
      </w:r>
      <w:r w:rsidRPr="00FA7061">
        <w:rPr>
          <w:rFonts w:hint="cs"/>
          <w:sz w:val="28"/>
          <w:szCs w:val="28"/>
          <w:rtl/>
        </w:rPr>
        <w:t>کار،</w:t>
      </w:r>
      <w:r w:rsidR="00C4400E" w:rsidRPr="00FA7061">
        <w:rPr>
          <w:rFonts w:hint="cs"/>
          <w:sz w:val="28"/>
          <w:szCs w:val="28"/>
          <w:rtl/>
        </w:rPr>
        <w:t xml:space="preserve"> </w:t>
      </w:r>
      <w:r w:rsidRPr="00FA7061">
        <w:rPr>
          <w:rFonts w:hint="cs"/>
          <w:sz w:val="28"/>
          <w:szCs w:val="28"/>
          <w:rtl/>
        </w:rPr>
        <w:t>پیش داکتر، برای خرید و یا برای قدم زدن در منطقه که زنده گی میکنید برو</w:t>
      </w:r>
      <w:r w:rsidR="00077045" w:rsidRPr="00FA7061">
        <w:rPr>
          <w:rFonts w:hint="cs"/>
          <w:sz w:val="28"/>
          <w:szCs w:val="28"/>
          <w:rtl/>
        </w:rPr>
        <w:t>د</w:t>
      </w:r>
      <w:r w:rsidRPr="00FA7061">
        <w:rPr>
          <w:sz w:val="28"/>
          <w:szCs w:val="28"/>
          <w:rtl/>
        </w:rPr>
        <w:t xml:space="preserve">. </w:t>
      </w:r>
    </w:p>
    <w:p w:rsidR="005325AF" w:rsidRPr="00FA7061" w:rsidRDefault="005325AF" w:rsidP="00815D55">
      <w:pPr>
        <w:bidi/>
        <w:rPr>
          <w:sz w:val="28"/>
          <w:szCs w:val="28"/>
        </w:rPr>
      </w:pPr>
      <w:r w:rsidRPr="00FA7061">
        <w:rPr>
          <w:rFonts w:hint="cs"/>
          <w:sz w:val="28"/>
          <w:szCs w:val="28"/>
          <w:rtl/>
        </w:rPr>
        <w:t>و تمام</w:t>
      </w:r>
      <w:r w:rsidR="0022257B" w:rsidRPr="00FA7061">
        <w:rPr>
          <w:rFonts w:hint="cs"/>
          <w:sz w:val="28"/>
          <w:szCs w:val="28"/>
          <w:rtl/>
        </w:rPr>
        <w:t xml:space="preserve"> کارهای</w:t>
      </w:r>
      <w:r w:rsidRPr="00FA7061">
        <w:rPr>
          <w:rFonts w:hint="cs"/>
          <w:sz w:val="28"/>
          <w:szCs w:val="28"/>
          <w:rtl/>
        </w:rPr>
        <w:t xml:space="preserve"> دیگر های که مثل</w:t>
      </w:r>
      <w:r w:rsidR="0022257B" w:rsidRPr="00FA7061">
        <w:rPr>
          <w:rFonts w:hint="cs"/>
          <w:sz w:val="28"/>
          <w:szCs w:val="28"/>
          <w:rtl/>
        </w:rPr>
        <w:t xml:space="preserve"> </w:t>
      </w:r>
      <w:r w:rsidRPr="00FA7061">
        <w:rPr>
          <w:rFonts w:hint="cs"/>
          <w:sz w:val="28"/>
          <w:szCs w:val="28"/>
          <w:rtl/>
        </w:rPr>
        <w:t>ملاقات کردن یک دوست و یا به خانه دوست رفتن و یا دوست های خوده به خانه دعودت کردن</w:t>
      </w:r>
      <w:r w:rsidRPr="00FA7061">
        <w:rPr>
          <w:sz w:val="28"/>
          <w:szCs w:val="28"/>
          <w:rtl/>
        </w:rPr>
        <w:t xml:space="preserve"> </w:t>
      </w:r>
      <w:r w:rsidRPr="00FA7061">
        <w:rPr>
          <w:rFonts w:hint="cs"/>
          <w:sz w:val="28"/>
          <w:szCs w:val="28"/>
          <w:rtl/>
        </w:rPr>
        <w:t>و یا به جای های عمومی مثل پارک رفته همراهی دوست های خود اجازه نیس</w:t>
      </w:r>
      <w:r w:rsidR="00A90C0F" w:rsidRPr="00FA7061">
        <w:rPr>
          <w:rFonts w:hint="cs"/>
          <w:sz w:val="28"/>
          <w:szCs w:val="28"/>
          <w:rtl/>
        </w:rPr>
        <w:t>ت.</w:t>
      </w:r>
      <w:r w:rsidRPr="00FA7061">
        <w:rPr>
          <w:rFonts w:hint="cs"/>
          <w:b/>
          <w:bCs/>
          <w:sz w:val="28"/>
          <w:szCs w:val="28"/>
          <w:rtl/>
        </w:rPr>
        <w:t xml:space="preserve">و در صورت که پولیس شما را </w:t>
      </w:r>
      <w:r w:rsidR="00A90C0F" w:rsidRPr="00FA7061">
        <w:rPr>
          <w:rFonts w:hint="cs"/>
          <w:b/>
          <w:bCs/>
          <w:sz w:val="28"/>
          <w:szCs w:val="28"/>
          <w:rtl/>
        </w:rPr>
        <w:t>ببین</w:t>
      </w:r>
      <w:r w:rsidRPr="00FA7061">
        <w:rPr>
          <w:rFonts w:hint="cs"/>
          <w:b/>
          <w:bCs/>
          <w:sz w:val="28"/>
          <w:szCs w:val="28"/>
          <w:rtl/>
        </w:rPr>
        <w:t>د و کنترول ک</w:t>
      </w:r>
      <w:r w:rsidR="00A90C0F" w:rsidRPr="00FA7061">
        <w:rPr>
          <w:rFonts w:hint="cs"/>
          <w:b/>
          <w:bCs/>
          <w:sz w:val="28"/>
          <w:szCs w:val="28"/>
          <w:rtl/>
        </w:rPr>
        <w:t>ن</w:t>
      </w:r>
      <w:r w:rsidRPr="00FA7061">
        <w:rPr>
          <w:rFonts w:hint="cs"/>
          <w:b/>
          <w:bCs/>
          <w:sz w:val="28"/>
          <w:szCs w:val="28"/>
          <w:rtl/>
        </w:rPr>
        <w:t xml:space="preserve">د و </w:t>
      </w:r>
      <w:r w:rsidR="00A90C0F" w:rsidRPr="00FA7061">
        <w:rPr>
          <w:rFonts w:hint="cs"/>
          <w:b/>
          <w:bCs/>
          <w:sz w:val="28"/>
          <w:szCs w:val="28"/>
          <w:rtl/>
        </w:rPr>
        <w:t>ب</w:t>
      </w:r>
      <w:r w:rsidRPr="00FA7061">
        <w:rPr>
          <w:rFonts w:hint="cs"/>
          <w:b/>
          <w:bCs/>
          <w:sz w:val="28"/>
          <w:szCs w:val="28"/>
          <w:rtl/>
        </w:rPr>
        <w:t>فهمید که تو کار های را انجام میدهی که اجازه داده نشد</w:t>
      </w:r>
      <w:r w:rsidR="00472938" w:rsidRPr="00FA7061">
        <w:rPr>
          <w:rFonts w:hint="cs"/>
          <w:b/>
          <w:bCs/>
          <w:sz w:val="28"/>
          <w:szCs w:val="28"/>
          <w:rtl/>
        </w:rPr>
        <w:t>ه</w:t>
      </w:r>
      <w:r w:rsidRPr="00FA7061">
        <w:rPr>
          <w:rFonts w:hint="cs"/>
          <w:b/>
          <w:bCs/>
          <w:sz w:val="28"/>
          <w:szCs w:val="28"/>
          <w:rtl/>
        </w:rPr>
        <w:t xml:space="preserve"> پس احتمال</w:t>
      </w:r>
      <w:r w:rsidR="00472938" w:rsidRPr="00FA7061">
        <w:rPr>
          <w:rFonts w:hint="cs"/>
          <w:b/>
          <w:bCs/>
          <w:sz w:val="28"/>
          <w:szCs w:val="28"/>
          <w:rtl/>
        </w:rPr>
        <w:t xml:space="preserve"> داره</w:t>
      </w:r>
      <w:r w:rsidRPr="00FA7061">
        <w:rPr>
          <w:rFonts w:hint="cs"/>
          <w:b/>
          <w:bCs/>
          <w:sz w:val="28"/>
          <w:szCs w:val="28"/>
          <w:rtl/>
        </w:rPr>
        <w:t xml:space="preserve"> تا به ۲۵۰۰۰ یورو جرمعه شوید</w:t>
      </w:r>
      <w:r w:rsidRPr="00FA7061">
        <w:rPr>
          <w:rFonts w:hint="cs"/>
          <w:sz w:val="28"/>
          <w:szCs w:val="28"/>
          <w:rtl/>
        </w:rPr>
        <w:t>.</w:t>
      </w:r>
    </w:p>
    <w:p w:rsidR="00A37583" w:rsidRPr="00A37583" w:rsidRDefault="00A37583" w:rsidP="00FA7061">
      <w:pPr>
        <w:bidi/>
        <w:jc w:val="both"/>
        <w:rPr>
          <w:rFonts w:cstheme="minorHAnsi"/>
          <w:b/>
          <w:bCs/>
          <w:sz w:val="28"/>
          <w:szCs w:val="28"/>
          <w:u w:val="single"/>
        </w:rPr>
      </w:pPr>
    </w:p>
    <w:p w:rsidR="005325AF" w:rsidRPr="00FA7061" w:rsidRDefault="00472938" w:rsidP="00FA7061">
      <w:pPr>
        <w:bidi/>
        <w:jc w:val="both"/>
        <w:rPr>
          <w:rFonts w:cstheme="minorHAnsi"/>
          <w:b/>
          <w:bCs/>
          <w:sz w:val="28"/>
          <w:szCs w:val="28"/>
          <w:u w:val="single"/>
        </w:rPr>
      </w:pPr>
      <w:r w:rsidRPr="00FA7061">
        <w:rPr>
          <w:rFonts w:cstheme="minorHAnsi" w:hint="cs"/>
          <w:b/>
          <w:bCs/>
          <w:sz w:val="28"/>
          <w:szCs w:val="28"/>
          <w:u w:val="single"/>
          <w:rtl/>
        </w:rPr>
        <w:t xml:space="preserve">انجام دادن درست کارهای </w:t>
      </w:r>
      <w:r w:rsidR="007A08ED" w:rsidRPr="00FA7061">
        <w:rPr>
          <w:rFonts w:cstheme="minorHAnsi" w:hint="cs"/>
          <w:b/>
          <w:bCs/>
          <w:sz w:val="28"/>
          <w:szCs w:val="28"/>
          <w:u w:val="single"/>
          <w:rtl/>
        </w:rPr>
        <w:t>بهداشتی</w:t>
      </w:r>
      <w:r w:rsidR="005325AF" w:rsidRPr="00FA7061">
        <w:rPr>
          <w:rFonts w:cstheme="minorHAnsi"/>
          <w:b/>
          <w:bCs/>
          <w:sz w:val="28"/>
          <w:szCs w:val="28"/>
          <w:u w:val="single"/>
          <w:rtl/>
        </w:rPr>
        <w:t>:</w:t>
      </w:r>
    </w:p>
    <w:p w:rsidR="005325AF" w:rsidRPr="00FA7061" w:rsidRDefault="005325AF" w:rsidP="00815D55">
      <w:pPr>
        <w:pStyle w:val="Listenabsatz"/>
        <w:numPr>
          <w:ilvl w:val="0"/>
          <w:numId w:val="1"/>
        </w:numPr>
        <w:bidi/>
        <w:rPr>
          <w:b/>
          <w:bCs/>
          <w:sz w:val="28"/>
          <w:szCs w:val="28"/>
        </w:rPr>
      </w:pPr>
      <w:r w:rsidRPr="00FA7061">
        <w:rPr>
          <w:rFonts w:hint="cs"/>
          <w:b/>
          <w:bCs/>
          <w:sz w:val="28"/>
          <w:szCs w:val="28"/>
          <w:rtl/>
        </w:rPr>
        <w:t>اول باید دست های تان به مدت ۲۰ ثانیه صابون زده و بعد با آب شسته شود.</w:t>
      </w:r>
    </w:p>
    <w:p w:rsidR="005325AF" w:rsidRPr="00FA7061" w:rsidRDefault="005325AF" w:rsidP="00815D55">
      <w:pPr>
        <w:pStyle w:val="Listenabsatz"/>
        <w:numPr>
          <w:ilvl w:val="0"/>
          <w:numId w:val="1"/>
        </w:numPr>
        <w:bidi/>
        <w:rPr>
          <w:sz w:val="28"/>
          <w:szCs w:val="28"/>
        </w:rPr>
      </w:pPr>
      <w:r w:rsidRPr="00FA7061">
        <w:rPr>
          <w:rFonts w:hint="cs"/>
          <w:sz w:val="28"/>
          <w:szCs w:val="28"/>
          <w:rtl/>
        </w:rPr>
        <w:t>و دوم اینکه نباید دست های تان را بعد از شستن تکان بدهید.</w:t>
      </w:r>
    </w:p>
    <w:p w:rsidR="005325AF" w:rsidRPr="00FA7061" w:rsidRDefault="005325AF" w:rsidP="00815D55">
      <w:pPr>
        <w:pStyle w:val="Listenabsatz"/>
        <w:numPr>
          <w:ilvl w:val="0"/>
          <w:numId w:val="1"/>
        </w:numPr>
        <w:bidi/>
        <w:rPr>
          <w:sz w:val="28"/>
          <w:szCs w:val="28"/>
        </w:rPr>
      </w:pPr>
      <w:r w:rsidRPr="00FA7061">
        <w:rPr>
          <w:rFonts w:hint="cs"/>
          <w:sz w:val="28"/>
          <w:szCs w:val="28"/>
          <w:rtl/>
        </w:rPr>
        <w:t xml:space="preserve">موقعی </w:t>
      </w:r>
      <w:r w:rsidR="009760AE" w:rsidRPr="00FA7061">
        <w:rPr>
          <w:rFonts w:hint="cs"/>
          <w:sz w:val="28"/>
          <w:szCs w:val="28"/>
          <w:rtl/>
        </w:rPr>
        <w:t>عطسه</w:t>
      </w:r>
      <w:r w:rsidRPr="00FA7061">
        <w:rPr>
          <w:rFonts w:hint="cs"/>
          <w:sz w:val="28"/>
          <w:szCs w:val="28"/>
          <w:rtl/>
        </w:rPr>
        <w:t xml:space="preserve"> زدن باید </w:t>
      </w:r>
      <w:r w:rsidR="00815D55" w:rsidRPr="00FA7061">
        <w:rPr>
          <w:rFonts w:hint="cs"/>
          <w:sz w:val="28"/>
          <w:szCs w:val="28"/>
          <w:rtl/>
        </w:rPr>
        <w:t>از</w:t>
      </w:r>
      <w:r w:rsidRPr="00FA7061">
        <w:rPr>
          <w:rFonts w:hint="cs"/>
          <w:sz w:val="28"/>
          <w:szCs w:val="28"/>
          <w:rtl/>
        </w:rPr>
        <w:t xml:space="preserve"> </w:t>
      </w:r>
      <w:r w:rsidR="009760AE" w:rsidRPr="00FA7061">
        <w:rPr>
          <w:rFonts w:hint="cs"/>
          <w:sz w:val="28"/>
          <w:szCs w:val="28"/>
          <w:rtl/>
        </w:rPr>
        <w:t>ا</w:t>
      </w:r>
      <w:r w:rsidRPr="00FA7061">
        <w:rPr>
          <w:rFonts w:hint="cs"/>
          <w:sz w:val="28"/>
          <w:szCs w:val="28"/>
          <w:rtl/>
        </w:rPr>
        <w:t>رنج تان را استفاده کنید</w:t>
      </w:r>
    </w:p>
    <w:p w:rsidR="00A37583" w:rsidRDefault="00A37583" w:rsidP="00815D55">
      <w:pPr>
        <w:bidi/>
        <w:jc w:val="both"/>
        <w:rPr>
          <w:rFonts w:cstheme="minorHAnsi"/>
          <w:sz w:val="24"/>
          <w:szCs w:val="24"/>
        </w:rPr>
      </w:pPr>
    </w:p>
    <w:p w:rsidR="005325AF" w:rsidRPr="00FA7061" w:rsidRDefault="006B448E" w:rsidP="006B448E">
      <w:pPr>
        <w:bidi/>
        <w:rPr>
          <w:rFonts w:cstheme="minorHAnsi"/>
          <w:b/>
          <w:bCs/>
          <w:sz w:val="28"/>
          <w:szCs w:val="28"/>
          <w:u w:val="single"/>
          <w:lang w:val="en-GB"/>
        </w:rPr>
      </w:pPr>
      <w:r w:rsidRPr="00FA7061">
        <w:rPr>
          <w:rFonts w:cstheme="minorHAnsi" w:hint="cs"/>
          <w:b/>
          <w:bCs/>
          <w:sz w:val="28"/>
          <w:szCs w:val="28"/>
          <w:u w:val="single"/>
          <w:rtl/>
        </w:rPr>
        <w:t>کمپ های</w:t>
      </w:r>
      <w:r w:rsidR="005325AF" w:rsidRPr="00FA7061">
        <w:rPr>
          <w:rFonts w:cstheme="minorHAnsi" w:hint="cs"/>
          <w:b/>
          <w:bCs/>
          <w:sz w:val="28"/>
          <w:szCs w:val="28"/>
          <w:u w:val="single"/>
          <w:rtl/>
        </w:rPr>
        <w:t xml:space="preserve"> مهاجرین:</w:t>
      </w:r>
    </w:p>
    <w:p w:rsidR="005325AF" w:rsidRPr="00FA7061" w:rsidRDefault="005325AF" w:rsidP="00815D55">
      <w:pPr>
        <w:bidi/>
        <w:rPr>
          <w:sz w:val="28"/>
          <w:szCs w:val="28"/>
        </w:rPr>
      </w:pPr>
      <w:r w:rsidRPr="00FA7061">
        <w:rPr>
          <w:rFonts w:hint="cs"/>
          <w:sz w:val="28"/>
          <w:szCs w:val="28"/>
          <w:rtl/>
        </w:rPr>
        <w:t xml:space="preserve"> </w:t>
      </w:r>
      <w:r w:rsidRPr="00FA7061">
        <w:rPr>
          <w:sz w:val="28"/>
          <w:szCs w:val="28"/>
          <w:rtl/>
        </w:rPr>
        <w:t xml:space="preserve"> </w:t>
      </w:r>
      <w:r w:rsidRPr="00FA7061">
        <w:rPr>
          <w:rFonts w:hint="cs"/>
          <w:sz w:val="28"/>
          <w:szCs w:val="28"/>
          <w:rtl/>
        </w:rPr>
        <w:t xml:space="preserve"> </w:t>
      </w:r>
      <w:r w:rsidRPr="00FA7061">
        <w:rPr>
          <w:sz w:val="28"/>
          <w:szCs w:val="28"/>
          <w:rtl/>
        </w:rPr>
        <w:t xml:space="preserve"> </w:t>
      </w:r>
      <w:r w:rsidRPr="00FA7061">
        <w:rPr>
          <w:rFonts w:hint="cs"/>
          <w:sz w:val="28"/>
          <w:szCs w:val="28"/>
          <w:rtl/>
        </w:rPr>
        <w:t xml:space="preserve">وارد شدن کمک کننده ها و آدم های غیره به مکان های مهاجرین جایز نیست. این کار به خاطری محافظت ساکنین ساختمان و </w:t>
      </w:r>
      <w:r w:rsidR="001A4572" w:rsidRPr="00FA7061">
        <w:rPr>
          <w:rFonts w:hint="cs"/>
          <w:sz w:val="28"/>
          <w:szCs w:val="28"/>
          <w:rtl/>
        </w:rPr>
        <w:t>ملاقات کننده ها ست.</w:t>
      </w:r>
    </w:p>
    <w:p w:rsidR="005325AF" w:rsidRPr="00FA7061" w:rsidRDefault="005325AF" w:rsidP="00815D55">
      <w:pPr>
        <w:bidi/>
        <w:rPr>
          <w:sz w:val="28"/>
          <w:szCs w:val="28"/>
        </w:rPr>
      </w:pPr>
      <w:r w:rsidRPr="00FA7061">
        <w:rPr>
          <w:rFonts w:hint="cs"/>
          <w:sz w:val="28"/>
          <w:szCs w:val="28"/>
          <w:rtl/>
        </w:rPr>
        <w:t xml:space="preserve">خواهش میکنم که این قانون جدید را رعایت کنید. </w:t>
      </w:r>
      <w:r w:rsidR="00E84A66" w:rsidRPr="00FA7061">
        <w:rPr>
          <w:rFonts w:hint="cs"/>
          <w:sz w:val="28"/>
          <w:szCs w:val="28"/>
          <w:rtl/>
        </w:rPr>
        <w:t>در</w:t>
      </w:r>
      <w:r w:rsidRPr="00FA7061">
        <w:rPr>
          <w:rFonts w:hint="cs"/>
          <w:sz w:val="28"/>
          <w:szCs w:val="28"/>
          <w:rtl/>
        </w:rPr>
        <w:t xml:space="preserve"> کشور های دیگه قانون های سخت تر است که مردم هیچ نمی‌تواند از خانه بیرون شوند.</w:t>
      </w:r>
    </w:p>
    <w:p w:rsidR="005325AF" w:rsidRDefault="005325AF" w:rsidP="00FA7061">
      <w:pPr>
        <w:bidi/>
      </w:pPr>
      <w:r w:rsidRPr="00FA7061">
        <w:rPr>
          <w:rFonts w:hint="cs"/>
          <w:sz w:val="28"/>
          <w:szCs w:val="28"/>
          <w:rtl/>
        </w:rPr>
        <w:t>کسی که همراهی یک نفر که مریضی کرونا داشته در تماس بوده است و علایم های این مریضی در بدن خود مشاهده میکند</w:t>
      </w:r>
      <w:r w:rsidRPr="00FA7061">
        <w:rPr>
          <w:rFonts w:hint="cs"/>
          <w:b/>
          <w:bCs/>
          <w:sz w:val="28"/>
          <w:szCs w:val="28"/>
          <w:rtl/>
        </w:rPr>
        <w:t xml:space="preserve"> پس خواهشمندم </w:t>
      </w:r>
      <w:r w:rsidRPr="006001D5">
        <w:rPr>
          <w:rFonts w:hint="cs"/>
          <w:b/>
          <w:bCs/>
          <w:rtl/>
        </w:rPr>
        <w:t>که مستقیماً نروید به پیش داکتر</w:t>
      </w:r>
      <w:r w:rsidRPr="006001D5">
        <w:rPr>
          <w:b/>
          <w:bCs/>
          <w:rtl/>
        </w:rPr>
        <w:t xml:space="preserve">. </w:t>
      </w:r>
      <w:r w:rsidRPr="006001D5">
        <w:rPr>
          <w:rFonts w:hint="cs"/>
          <w:b/>
          <w:bCs/>
          <w:rtl/>
        </w:rPr>
        <w:t>اول به داکتر تان زنگ بزنید .</w:t>
      </w:r>
      <w:r>
        <w:rPr>
          <w:rFonts w:hint="cs"/>
          <w:rtl/>
        </w:rPr>
        <w:t xml:space="preserve">  </w:t>
      </w:r>
    </w:p>
    <w:p w:rsidR="005325AF" w:rsidRPr="005250E0" w:rsidRDefault="005250E0" w:rsidP="00FA7061">
      <w:pPr>
        <w:bidi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Dein Helferkreis</w:t>
      </w:r>
      <w:bookmarkStart w:id="0" w:name="_GoBack"/>
      <w:bookmarkEnd w:id="0"/>
    </w:p>
    <w:sectPr w:rsidR="005325AF" w:rsidRPr="005250E0" w:rsidSect="00141804">
      <w:headerReference w:type="default" r:id="rId8"/>
      <w:pgSz w:w="11906" w:h="16838"/>
      <w:pgMar w:top="1134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DD8" w:rsidRDefault="00506DD8" w:rsidP="00A37583">
      <w:pPr>
        <w:spacing w:after="0" w:line="240" w:lineRule="auto"/>
      </w:pPr>
      <w:r>
        <w:separator/>
      </w:r>
    </w:p>
  </w:endnote>
  <w:endnote w:type="continuationSeparator" w:id="0">
    <w:p w:rsidR="00506DD8" w:rsidRDefault="00506DD8" w:rsidP="00A375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DD8" w:rsidRDefault="00506DD8" w:rsidP="00A37583">
      <w:pPr>
        <w:spacing w:after="0" w:line="240" w:lineRule="auto"/>
      </w:pPr>
      <w:r>
        <w:separator/>
      </w:r>
    </w:p>
  </w:footnote>
  <w:footnote w:type="continuationSeparator" w:id="0">
    <w:p w:rsidR="00506DD8" w:rsidRDefault="00506DD8" w:rsidP="00A375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583" w:rsidRDefault="00A37583">
    <w:pPr>
      <w:pStyle w:val="Kopfzeile"/>
    </w:pPr>
    <w:r>
      <w:t>21.3.2020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D74E1"/>
    <w:multiLevelType w:val="hybridMultilevel"/>
    <w:tmpl w:val="3556B05A"/>
    <w:lvl w:ilvl="0" w:tplc="FFFFFFFF">
      <w:start w:val="1"/>
      <w:numFmt w:val="decimalFullWidth"/>
      <w:lvlText w:val="%1-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583"/>
    <w:rsid w:val="00016706"/>
    <w:rsid w:val="00077045"/>
    <w:rsid w:val="000F03AA"/>
    <w:rsid w:val="001011F2"/>
    <w:rsid w:val="00131B2D"/>
    <w:rsid w:val="00141804"/>
    <w:rsid w:val="00142A57"/>
    <w:rsid w:val="001A13E1"/>
    <w:rsid w:val="001A4572"/>
    <w:rsid w:val="0022257B"/>
    <w:rsid w:val="00295BCC"/>
    <w:rsid w:val="00332157"/>
    <w:rsid w:val="00436DDC"/>
    <w:rsid w:val="00472938"/>
    <w:rsid w:val="00506DD8"/>
    <w:rsid w:val="005250E0"/>
    <w:rsid w:val="005325AF"/>
    <w:rsid w:val="006001D5"/>
    <w:rsid w:val="006B448E"/>
    <w:rsid w:val="00750187"/>
    <w:rsid w:val="00750A16"/>
    <w:rsid w:val="0076043C"/>
    <w:rsid w:val="007A08ED"/>
    <w:rsid w:val="00815D55"/>
    <w:rsid w:val="0087556C"/>
    <w:rsid w:val="009760AE"/>
    <w:rsid w:val="00A37583"/>
    <w:rsid w:val="00A90C0F"/>
    <w:rsid w:val="00BE04BC"/>
    <w:rsid w:val="00C4400E"/>
    <w:rsid w:val="00C64DEB"/>
    <w:rsid w:val="00C66BB6"/>
    <w:rsid w:val="00E84A66"/>
    <w:rsid w:val="00EB2C17"/>
    <w:rsid w:val="00F01BF0"/>
    <w:rsid w:val="00F533EA"/>
    <w:rsid w:val="00F8797A"/>
    <w:rsid w:val="00FA7061"/>
    <w:rsid w:val="00FC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37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37583"/>
  </w:style>
  <w:style w:type="paragraph" w:styleId="Fuzeile">
    <w:name w:val="footer"/>
    <w:basedOn w:val="Standard"/>
    <w:link w:val="FuzeileZchn"/>
    <w:uiPriority w:val="99"/>
    <w:unhideWhenUsed/>
    <w:rsid w:val="00A37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37583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7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37583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5325AF"/>
    <w:pPr>
      <w:spacing w:after="160" w:line="259" w:lineRule="auto"/>
      <w:ind w:left="720"/>
      <w:contextualSpacing/>
    </w:pPr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37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37583"/>
  </w:style>
  <w:style w:type="paragraph" w:styleId="Fuzeile">
    <w:name w:val="footer"/>
    <w:basedOn w:val="Standard"/>
    <w:link w:val="FuzeileZchn"/>
    <w:uiPriority w:val="99"/>
    <w:unhideWhenUsed/>
    <w:rsid w:val="00A37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37583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7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37583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5325AF"/>
    <w:pPr>
      <w:spacing w:after="160" w:line="259" w:lineRule="auto"/>
      <w:ind w:left="720"/>
      <w:contextualSpacing/>
    </w:pPr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VSFidel</dc:creator>
  <cp:lastModifiedBy>VSFidel</cp:lastModifiedBy>
  <cp:revision>2</cp:revision>
  <dcterms:created xsi:type="dcterms:W3CDTF">2020-03-21T15:14:00Z</dcterms:created>
  <dcterms:modified xsi:type="dcterms:W3CDTF">2020-03-21T15:14:00Z</dcterms:modified>
</cp:coreProperties>
</file>